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D0" w:rsidRDefault="007560D0" w:rsidP="007560D0">
      <w:pPr>
        <w:pStyle w:val="PlainText"/>
      </w:pPr>
      <w:r>
        <w:t>Mission Statement:</w:t>
      </w:r>
    </w:p>
    <w:p w:rsidR="007560D0" w:rsidRDefault="007560D0" w:rsidP="007560D0">
      <w:pPr>
        <w:pStyle w:val="PlainText"/>
      </w:pPr>
      <w:r>
        <w:t>To train and professionally develop US Army, Marine, and International officers who are experts in the integration and application of fires knowledge; well-grounded in Joint and Combined Arms operations, doctrine and tactics; and possess the necessary problem solving skills and adaptability to lead unified land operations.</w:t>
      </w:r>
    </w:p>
    <w:p w:rsidR="007560D0" w:rsidRDefault="007560D0" w:rsidP="007560D0">
      <w:pPr>
        <w:pStyle w:val="PlainText"/>
      </w:pPr>
    </w:p>
    <w:p w:rsidR="007560D0" w:rsidRDefault="007560D0" w:rsidP="007560D0">
      <w:pPr>
        <w:pStyle w:val="PlainText"/>
      </w:pPr>
      <w:r>
        <w:t>Course Manager:</w:t>
      </w:r>
      <w:r>
        <w:tab/>
      </w:r>
      <w:r>
        <w:tab/>
      </w:r>
      <w:r>
        <w:tab/>
        <w:t>Reserve Component Manager:</w:t>
      </w:r>
      <w:r>
        <w:tab/>
      </w:r>
      <w:r>
        <w:tab/>
      </w:r>
      <w:r>
        <w:tab/>
      </w:r>
      <w:r>
        <w:tab/>
      </w:r>
      <w:r>
        <w:tab/>
      </w:r>
    </w:p>
    <w:p w:rsidR="007560D0" w:rsidRDefault="007560D0" w:rsidP="007560D0">
      <w:pPr>
        <w:pStyle w:val="PlainText"/>
      </w:pPr>
      <w:r>
        <w:t>CPT Jed Fisher</w:t>
      </w:r>
      <w:r>
        <w:tab/>
      </w:r>
      <w:r>
        <w:tab/>
      </w:r>
      <w:r>
        <w:tab/>
      </w:r>
      <w:r>
        <w:tab/>
        <w:t>MAJ David Jensen</w:t>
      </w:r>
      <w:r>
        <w:tab/>
      </w:r>
      <w:r>
        <w:tab/>
      </w:r>
      <w:r>
        <w:tab/>
      </w:r>
      <w:r>
        <w:tab/>
      </w:r>
    </w:p>
    <w:p w:rsidR="007560D0" w:rsidRDefault="007560D0" w:rsidP="007560D0">
      <w:pPr>
        <w:pStyle w:val="PlainText"/>
      </w:pPr>
      <w:r>
        <w:t>580-442-0989</w:t>
      </w:r>
      <w:r>
        <w:tab/>
      </w:r>
      <w:r>
        <w:tab/>
      </w:r>
      <w:r>
        <w:tab/>
      </w:r>
      <w:r>
        <w:tab/>
        <w:t>580-442-1867</w:t>
      </w:r>
      <w:r>
        <w:tab/>
      </w:r>
      <w:r>
        <w:tab/>
      </w:r>
      <w:r>
        <w:tab/>
      </w:r>
      <w:r>
        <w:tab/>
      </w:r>
      <w:r>
        <w:tab/>
      </w:r>
    </w:p>
    <w:p w:rsidR="007560D0" w:rsidRDefault="007560D0" w:rsidP="007560D0">
      <w:pPr>
        <w:pStyle w:val="PlainText"/>
      </w:pPr>
    </w:p>
    <w:p w:rsidR="007560D0" w:rsidRDefault="007560D0" w:rsidP="007560D0">
      <w:pPr>
        <w:pStyle w:val="PlainText"/>
      </w:pPr>
      <w:r>
        <w:t>*Please contact our administrative office at 580-442-0997 with any questions or concerns about the course.</w:t>
      </w:r>
    </w:p>
    <w:p w:rsidR="007560D0" w:rsidRDefault="007560D0" w:rsidP="007560D0">
      <w:pPr>
        <w:pStyle w:val="PlainText"/>
      </w:pPr>
      <w:r>
        <w:t>---------</w:t>
      </w:r>
    </w:p>
    <w:p w:rsidR="007560D0" w:rsidRDefault="007560D0" w:rsidP="007560D0">
      <w:pPr>
        <w:pStyle w:val="PlainText"/>
      </w:pPr>
      <w:r>
        <w:t>Common Questions:</w:t>
      </w:r>
    </w:p>
    <w:p w:rsidR="007560D0" w:rsidRDefault="007560D0" w:rsidP="007560D0">
      <w:pPr>
        <w:pStyle w:val="PlainText"/>
      </w:pPr>
    </w:p>
    <w:p w:rsidR="007560D0" w:rsidRDefault="007560D0" w:rsidP="007560D0">
      <w:pPr>
        <w:pStyle w:val="PlainText"/>
      </w:pPr>
      <w:r>
        <w:t>Are there slots available for Ranger School after FACCC?</w:t>
      </w:r>
    </w:p>
    <w:p w:rsidR="007560D0" w:rsidRDefault="007560D0" w:rsidP="007560D0">
      <w:pPr>
        <w:pStyle w:val="PlainText"/>
      </w:pPr>
      <w:r>
        <w:t>-Yes. Slots are given to captains on a competitive basis.</w:t>
      </w:r>
    </w:p>
    <w:p w:rsidR="007560D0" w:rsidRDefault="007560D0" w:rsidP="007560D0">
      <w:pPr>
        <w:pStyle w:val="PlainText"/>
      </w:pPr>
    </w:p>
    <w:p w:rsidR="007560D0" w:rsidRDefault="007560D0" w:rsidP="007560D0">
      <w:pPr>
        <w:pStyle w:val="PlainText"/>
      </w:pPr>
      <w:r>
        <w:t>When will I know my follow-on assignment?</w:t>
      </w:r>
    </w:p>
    <w:p w:rsidR="007560D0" w:rsidRDefault="007560D0" w:rsidP="007560D0">
      <w:pPr>
        <w:pStyle w:val="PlainText"/>
      </w:pPr>
      <w:r>
        <w:t>- FA branch managers begin a dialogue about assignment options between two and three months into the course. The timeline for orders to be published varies from class to class.</w:t>
      </w:r>
    </w:p>
    <w:p w:rsidR="007560D0" w:rsidRDefault="007560D0" w:rsidP="007560D0">
      <w:pPr>
        <w:pStyle w:val="PlainText"/>
      </w:pPr>
    </w:p>
    <w:p w:rsidR="007560D0" w:rsidRDefault="007560D0" w:rsidP="007560D0">
      <w:pPr>
        <w:pStyle w:val="PlainText"/>
      </w:pPr>
      <w:r>
        <w:t>What is the typical class size?</w:t>
      </w:r>
    </w:p>
    <w:p w:rsidR="007560D0" w:rsidRDefault="007560D0" w:rsidP="007560D0">
      <w:pPr>
        <w:pStyle w:val="PlainText"/>
      </w:pPr>
      <w:r>
        <w:t xml:space="preserve">- Each section has between 10-15 students per instructor. </w:t>
      </w:r>
    </w:p>
    <w:p w:rsidR="00E83CD8" w:rsidRDefault="00E83CD8">
      <w:bookmarkStart w:id="0" w:name="_GoBack"/>
      <w:bookmarkEnd w:id="0"/>
    </w:p>
    <w:sectPr w:rsidR="00E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0"/>
    <w:rsid w:val="007560D0"/>
    <w:rsid w:val="00E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B9E8D-9787-462D-9B29-B1D5629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60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0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D5755-71F6-4321-9C0D-5539A74C5B7D}"/>
</file>

<file path=customXml/itemProps2.xml><?xml version="1.0" encoding="utf-8"?>
<ds:datastoreItem xmlns:ds="http://schemas.openxmlformats.org/officeDocument/2006/customXml" ds:itemID="{F9A1E455-177B-4F7B-8EDC-63898CDEDDA1}"/>
</file>

<file path=customXml/itemProps3.xml><?xml version="1.0" encoding="utf-8"?>
<ds:datastoreItem xmlns:ds="http://schemas.openxmlformats.org/officeDocument/2006/customXml" ds:itemID="{CCC04144-FFDC-4CD2-8293-CA8492979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Rachael L  2LT</dc:creator>
  <cp:keywords/>
  <dc:description/>
  <cp:lastModifiedBy>Parker, Rachael L  2LT</cp:lastModifiedBy>
  <cp:revision>1</cp:revision>
  <dcterms:created xsi:type="dcterms:W3CDTF">2016-10-18T14:39:00Z</dcterms:created>
  <dcterms:modified xsi:type="dcterms:W3CDTF">2016-10-18T14:39:00Z</dcterms:modified>
</cp:coreProperties>
</file>